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09" w:type="dxa"/>
        <w:jc w:val="center"/>
        <w:tblInd w:w="-885" w:type="dxa"/>
        <w:tblLook w:val="00A0"/>
      </w:tblPr>
      <w:tblGrid>
        <w:gridCol w:w="3944"/>
        <w:gridCol w:w="6465"/>
      </w:tblGrid>
      <w:tr w:rsidR="007E210F" w:rsidTr="007E210F">
        <w:trPr>
          <w:jc w:val="center"/>
        </w:trPr>
        <w:tc>
          <w:tcPr>
            <w:tcW w:w="4928" w:type="dxa"/>
          </w:tcPr>
          <w:p w:rsidR="007E210F" w:rsidRDefault="007E210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Принято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:</w:t>
            </w:r>
          </w:p>
          <w:p w:rsidR="007E210F" w:rsidRDefault="007E210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педагогическим советом </w:t>
            </w:r>
          </w:p>
          <w:p w:rsidR="007E210F" w:rsidRDefault="007E210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Пристань-Берсутская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  <w:p w:rsidR="007E210F" w:rsidRDefault="00D0386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Протокол № 3 от « 23 » марта</w:t>
            </w:r>
            <w:r w:rsidR="007E210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  <w:r w:rsidR="007E210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7E210F" w:rsidRDefault="007E210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81" w:type="dxa"/>
            <w:hideMark/>
          </w:tcPr>
          <w:p w:rsidR="00D22B5C" w:rsidRPr="008006CD" w:rsidRDefault="00D22B5C" w:rsidP="00D22B5C">
            <w:pPr>
              <w:tabs>
                <w:tab w:val="left" w:pos="2355"/>
              </w:tabs>
              <w:spacing w:after="0" w:line="240" w:lineRule="auto"/>
              <w:jc w:val="right"/>
            </w:pPr>
            <w:r>
              <w:rPr>
                <w:rFonts w:ascii="Times New Roman" w:eastAsia="Courier New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948650" cy="1987826"/>
                  <wp:effectExtent l="19050" t="0" r="0" b="0"/>
                  <wp:docPr id="1" name="Рисунок 1" descr="C:\Users\pc\Desktop\сайт\печать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сайт\печать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1605" cy="19893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059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.</w:t>
            </w:r>
          </w:p>
          <w:p w:rsidR="007E210F" w:rsidRDefault="007E210F" w:rsidP="007E210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1498E" w:rsidRDefault="00A1498E" w:rsidP="00AF21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3006E" w:rsidRPr="00CB3F73" w:rsidRDefault="00B3006E" w:rsidP="00CB3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4713E3" w:rsidRPr="00CB3F73" w:rsidRDefault="00B3006E" w:rsidP="00CB3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о режиме занятий учащихся</w:t>
      </w:r>
      <w:r w:rsid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МБОУ</w:t>
      </w:r>
    </w:p>
    <w:p w:rsidR="004713E3" w:rsidRDefault="004713E3" w:rsidP="00CB3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F73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7E210F">
        <w:rPr>
          <w:rFonts w:ascii="Times New Roman" w:hAnsi="Times New Roman" w:cs="Times New Roman"/>
          <w:b/>
          <w:sz w:val="24"/>
          <w:szCs w:val="24"/>
        </w:rPr>
        <w:t>Пристань-Берсутская</w:t>
      </w:r>
      <w:proofErr w:type="spellEnd"/>
      <w:r w:rsidR="007E210F">
        <w:rPr>
          <w:rFonts w:ascii="Times New Roman" w:hAnsi="Times New Roman" w:cs="Times New Roman"/>
          <w:b/>
          <w:sz w:val="24"/>
          <w:szCs w:val="24"/>
        </w:rPr>
        <w:t xml:space="preserve"> основная</w:t>
      </w:r>
      <w:r w:rsidR="006B4C58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</w:t>
      </w:r>
      <w:r w:rsidRPr="00CB3F73">
        <w:rPr>
          <w:rFonts w:ascii="Times New Roman" w:hAnsi="Times New Roman" w:cs="Times New Roman"/>
          <w:b/>
          <w:sz w:val="24"/>
          <w:szCs w:val="24"/>
        </w:rPr>
        <w:t>»</w:t>
      </w:r>
    </w:p>
    <w:p w:rsidR="002F4161" w:rsidRPr="00CB3F73" w:rsidRDefault="006332D6" w:rsidP="00CB3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Мамадыш</w:t>
      </w:r>
      <w:r w:rsidR="002F4161">
        <w:rPr>
          <w:rFonts w:ascii="Times New Roman" w:hAnsi="Times New Roman" w:cs="Times New Roman"/>
          <w:b/>
          <w:sz w:val="24"/>
          <w:szCs w:val="24"/>
        </w:rPr>
        <w:t>ского</w:t>
      </w:r>
      <w:proofErr w:type="spellEnd"/>
      <w:r w:rsidR="002F416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4713E3" w:rsidRDefault="004713E3" w:rsidP="00CB3F7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364C7" w:rsidRPr="003573D2" w:rsidRDefault="007364C7" w:rsidP="00CB3F7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006E" w:rsidRPr="00CB3F73" w:rsidRDefault="003573D2" w:rsidP="008340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F73">
        <w:rPr>
          <w:rFonts w:ascii="Times New Roman" w:hAnsi="Times New Roman" w:cs="Times New Roman"/>
          <w:b/>
          <w:sz w:val="24"/>
          <w:szCs w:val="24"/>
        </w:rPr>
        <w:t>1</w:t>
      </w:r>
      <w:r w:rsidR="00165D6A" w:rsidRPr="00CB3F73">
        <w:rPr>
          <w:rFonts w:ascii="Times New Roman" w:hAnsi="Times New Roman" w:cs="Times New Roman"/>
          <w:b/>
          <w:sz w:val="24"/>
          <w:szCs w:val="24"/>
        </w:rPr>
        <w:t>. Общие положения</w:t>
      </w:r>
      <w:r w:rsidR="00165D6A" w:rsidRPr="00CB3F73">
        <w:rPr>
          <w:rFonts w:ascii="Times New Roman" w:hAnsi="Times New Roman" w:cs="Times New Roman"/>
          <w:sz w:val="24"/>
          <w:szCs w:val="24"/>
        </w:rPr>
        <w:br/>
      </w:r>
    </w:p>
    <w:p w:rsidR="00B3006E" w:rsidRPr="007E210F" w:rsidRDefault="00B3006E" w:rsidP="0083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о режиме занятий учащихся </w:t>
      </w:r>
      <w:r w:rsidR="00F81B2E" w:rsidRPr="00CB3F73">
        <w:rPr>
          <w:rFonts w:ascii="Times New Roman" w:eastAsia="Times New Roman" w:hAnsi="Times New Roman" w:cs="Times New Roman"/>
          <w:sz w:val="24"/>
          <w:szCs w:val="24"/>
        </w:rPr>
        <w:t xml:space="preserve">(далее - Положение) </w:t>
      </w:r>
      <w:r w:rsidR="00CB3F73">
        <w:rPr>
          <w:rFonts w:ascii="Times New Roman" w:eastAsia="Times New Roman" w:hAnsi="Times New Roman" w:cs="Times New Roman"/>
          <w:sz w:val="24"/>
          <w:szCs w:val="24"/>
        </w:rPr>
        <w:t>МБОУ</w:t>
      </w:r>
      <w:proofErr w:type="gramStart"/>
      <w:r w:rsidR="004713E3" w:rsidRPr="00CB3F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E210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7E210F">
        <w:rPr>
          <w:rFonts w:ascii="Times New Roman" w:hAnsi="Times New Roman" w:cs="Times New Roman"/>
          <w:sz w:val="24"/>
          <w:szCs w:val="24"/>
        </w:rPr>
        <w:t>ристань-Берсутская</w:t>
      </w:r>
      <w:proofErr w:type="spellEnd"/>
      <w:r w:rsidR="007E210F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="006B4C58">
        <w:rPr>
          <w:rFonts w:ascii="Times New Roman" w:hAnsi="Times New Roman" w:cs="Times New Roman"/>
          <w:sz w:val="24"/>
          <w:szCs w:val="24"/>
        </w:rPr>
        <w:t xml:space="preserve"> общеобразовательная  школа»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(далее - Школа) разработано в соответствии с Федеральным законом «Об образовании в Российской Федерации» от 29 декабря 2012 года № 273-ФЗ</w:t>
      </w:r>
      <w:r w:rsidR="00F81B2E" w:rsidRPr="00CB3F7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Постановлением Главного государственного санитарного врача Рос</w:t>
      </w:r>
      <w:r w:rsidR="009B6620">
        <w:rPr>
          <w:rFonts w:ascii="Times New Roman" w:eastAsia="Times New Roman" w:hAnsi="Times New Roman" w:cs="Times New Roman"/>
          <w:sz w:val="24"/>
          <w:szCs w:val="24"/>
        </w:rPr>
        <w:t>сийской Федерации от 2</w:t>
      </w:r>
      <w:r w:rsidR="009B6620" w:rsidRPr="009B6620">
        <w:rPr>
          <w:rFonts w:ascii="Times New Roman" w:eastAsia="Times New Roman" w:hAnsi="Times New Roman" w:cs="Times New Roman"/>
          <w:sz w:val="24"/>
          <w:szCs w:val="24"/>
        </w:rPr>
        <w:t>8</w:t>
      </w:r>
      <w:r w:rsidR="009B6620">
        <w:rPr>
          <w:rFonts w:ascii="Times New Roman" w:eastAsia="Times New Roman" w:hAnsi="Times New Roman" w:cs="Times New Roman"/>
          <w:sz w:val="24"/>
          <w:szCs w:val="24"/>
        </w:rPr>
        <w:t>.</w:t>
      </w:r>
      <w:r w:rsidR="009B6620" w:rsidRPr="009B6620">
        <w:rPr>
          <w:rFonts w:ascii="Times New Roman" w:eastAsia="Times New Roman" w:hAnsi="Times New Roman" w:cs="Times New Roman"/>
          <w:sz w:val="24"/>
          <w:szCs w:val="24"/>
        </w:rPr>
        <w:t>09</w:t>
      </w:r>
      <w:r w:rsidR="009B6620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9B6620" w:rsidRPr="009B6620"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r w:rsidR="009B6620">
        <w:rPr>
          <w:rFonts w:ascii="Times New Roman" w:eastAsia="Times New Roman" w:hAnsi="Times New Roman" w:cs="Times New Roman"/>
          <w:sz w:val="24"/>
          <w:szCs w:val="24"/>
        </w:rPr>
        <w:t xml:space="preserve">г. № </w:t>
      </w:r>
      <w:r w:rsidR="009B6620" w:rsidRPr="009B6620">
        <w:rPr>
          <w:rFonts w:ascii="Times New Roman" w:eastAsia="Times New Roman" w:hAnsi="Times New Roman" w:cs="Times New Roman"/>
          <w:sz w:val="24"/>
          <w:szCs w:val="24"/>
        </w:rPr>
        <w:t>28</w:t>
      </w:r>
      <w:r w:rsidR="009B6620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</w:t>
      </w:r>
      <w:proofErr w:type="spellStart"/>
      <w:r w:rsidR="009B6620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="009B6620">
        <w:rPr>
          <w:rFonts w:ascii="Times New Roman" w:eastAsia="Times New Roman" w:hAnsi="Times New Roman" w:cs="Times New Roman"/>
          <w:sz w:val="24"/>
          <w:szCs w:val="24"/>
        </w:rPr>
        <w:t xml:space="preserve"> 2.4.</w:t>
      </w:r>
      <w:r w:rsidR="009B6620" w:rsidRPr="009B6620">
        <w:rPr>
          <w:rFonts w:ascii="Times New Roman" w:eastAsia="Times New Roman" w:hAnsi="Times New Roman" w:cs="Times New Roman"/>
          <w:sz w:val="24"/>
          <w:szCs w:val="24"/>
        </w:rPr>
        <w:t>3648</w:t>
      </w:r>
      <w:r w:rsidR="009B6620">
        <w:rPr>
          <w:rFonts w:ascii="Times New Roman" w:eastAsia="Times New Roman" w:hAnsi="Times New Roman" w:cs="Times New Roman"/>
          <w:sz w:val="24"/>
          <w:szCs w:val="24"/>
        </w:rPr>
        <w:t>-</w:t>
      </w:r>
      <w:r w:rsidR="009B6620" w:rsidRPr="009B662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0 «Санитарно-эпидемиологические требования к условиям и организации обучения в о</w:t>
      </w:r>
      <w:r w:rsidR="00F81B2E" w:rsidRPr="00CB3F73">
        <w:rPr>
          <w:rFonts w:ascii="Times New Roman" w:eastAsia="Times New Roman" w:hAnsi="Times New Roman" w:cs="Times New Roman"/>
          <w:sz w:val="24"/>
          <w:szCs w:val="24"/>
        </w:rPr>
        <w:t>бщеобразовательных учреждениях».</w:t>
      </w:r>
      <w:hyperlink r:id="rId5" w:history="1">
        <w:r w:rsidR="00F81B2E" w:rsidRPr="00CB3F73">
          <w:rPr>
            <w:rFonts w:ascii="Times New Roman" w:eastAsia="Times New Roman" w:hAnsi="Times New Roman" w:cs="Times New Roman"/>
            <w:sz w:val="24"/>
            <w:szCs w:val="24"/>
          </w:rPr>
          <w:t>П</w:t>
        </w:r>
        <w:r w:rsidRPr="00CB3F73">
          <w:rPr>
            <w:rFonts w:ascii="Times New Roman" w:eastAsia="Times New Roman" w:hAnsi="Times New Roman" w:cs="Times New Roman"/>
            <w:sz w:val="24"/>
            <w:szCs w:val="24"/>
          </w:rPr>
          <w:t xml:space="preserve">риказом </w:t>
        </w:r>
        <w:proofErr w:type="spellStart"/>
        <w:r w:rsidRPr="00CB3F73">
          <w:rPr>
            <w:rFonts w:ascii="Times New Roman" w:eastAsia="Times New Roman" w:hAnsi="Times New Roman" w:cs="Times New Roman"/>
            <w:sz w:val="24"/>
            <w:szCs w:val="24"/>
          </w:rPr>
          <w:t>М</w:t>
        </w:r>
        <w:r w:rsidR="00834098">
          <w:rPr>
            <w:rFonts w:ascii="Times New Roman" w:eastAsia="Times New Roman" w:hAnsi="Times New Roman" w:cs="Times New Roman"/>
            <w:sz w:val="24"/>
            <w:szCs w:val="24"/>
          </w:rPr>
          <w:t>О</w:t>
        </w:r>
        <w:r w:rsidRPr="00CB3F73">
          <w:rPr>
            <w:rFonts w:ascii="Times New Roman" w:eastAsia="Times New Roman" w:hAnsi="Times New Roman" w:cs="Times New Roman"/>
            <w:sz w:val="24"/>
            <w:szCs w:val="24"/>
          </w:rPr>
          <w:t>иН</w:t>
        </w:r>
        <w:proofErr w:type="spellEnd"/>
        <w:r w:rsidRPr="00CB3F73">
          <w:rPr>
            <w:rFonts w:ascii="Times New Roman" w:eastAsia="Times New Roman" w:hAnsi="Times New Roman" w:cs="Times New Roman"/>
            <w:sz w:val="24"/>
            <w:szCs w:val="24"/>
          </w:rPr>
          <w:t xml:space="preserve"> РФ от 30 августа 2013 г. № 1015</w:t>
        </w:r>
      </w:hyperlink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Порядка организации и осуществления образовательной деятельности по основным общеобразовательным</w:t>
      </w:r>
      <w:r w:rsidR="009B6620" w:rsidRPr="009B66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программам – образовательным программам начального общего, основного общего и среднего общего образования», основной образовательной программы начального общего образования школы, основной образовательной программы основного общего образования школы,  учебным планом школы, календарным учебным графиком.</w:t>
      </w:r>
    </w:p>
    <w:p w:rsidR="007364C7" w:rsidRPr="00CB3F73" w:rsidRDefault="007364C7" w:rsidP="0083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06E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1.2.</w:t>
      </w:r>
      <w:r w:rsidRPr="00CB3F73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Положение принимается педагогическим советом, имеющим право вноси</w:t>
      </w:r>
      <w:r w:rsidR="003573D2" w:rsidRPr="00CB3F73">
        <w:rPr>
          <w:rFonts w:ascii="Times New Roman" w:eastAsia="Times New Roman" w:hAnsi="Times New Roman" w:cs="Times New Roman"/>
          <w:iCs/>
          <w:sz w:val="24"/>
          <w:szCs w:val="24"/>
        </w:rPr>
        <w:t xml:space="preserve">ть в него изменения  и  дополнения, </w:t>
      </w:r>
      <w:r w:rsidRPr="00CB3F73">
        <w:rPr>
          <w:rFonts w:ascii="Times New Roman" w:eastAsia="Times New Roman" w:hAnsi="Times New Roman" w:cs="Times New Roman"/>
          <w:iCs/>
          <w:sz w:val="24"/>
          <w:szCs w:val="24"/>
        </w:rPr>
        <w:t xml:space="preserve"> и утверждается приказом директора Школы.</w:t>
      </w:r>
    </w:p>
    <w:p w:rsidR="007364C7" w:rsidRPr="00CB3F73" w:rsidRDefault="007364C7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006E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1.3. Настоящее Положение регулирует организацию образовательного процесса.</w:t>
      </w:r>
    </w:p>
    <w:p w:rsidR="007364C7" w:rsidRPr="00CB3F73" w:rsidRDefault="007364C7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3E3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iCs/>
          <w:sz w:val="24"/>
          <w:szCs w:val="24"/>
        </w:rPr>
        <w:t xml:space="preserve">1.4. Целью настоящего Положения является установление режима занятий обучающихся учебной деятельности, организации питания, медицинского обслуживания, внеклассной деятельности, двигательной активности, проведения промежуточной и итоговой аттестации. </w:t>
      </w:r>
    </w:p>
    <w:p w:rsidR="00165D6A" w:rsidRPr="00CB3F73" w:rsidRDefault="003573D2" w:rsidP="008340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3F73">
        <w:rPr>
          <w:rFonts w:ascii="Times New Roman" w:hAnsi="Times New Roman" w:cs="Times New Roman"/>
          <w:b/>
          <w:sz w:val="24"/>
          <w:szCs w:val="24"/>
        </w:rPr>
        <w:t>2.</w:t>
      </w:r>
      <w:r w:rsidR="00165D6A" w:rsidRPr="00CB3F73">
        <w:rPr>
          <w:rFonts w:ascii="Times New Roman" w:hAnsi="Times New Roman" w:cs="Times New Roman"/>
          <w:b/>
          <w:sz w:val="24"/>
          <w:szCs w:val="24"/>
        </w:rPr>
        <w:t xml:space="preserve"> Организация образовательного процесса</w:t>
      </w:r>
    </w:p>
    <w:p w:rsidR="00165D6A" w:rsidRPr="00CB3F73" w:rsidRDefault="00165D6A" w:rsidP="0083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F73">
        <w:rPr>
          <w:rFonts w:ascii="Times New Roman" w:hAnsi="Times New Roman" w:cs="Times New Roman"/>
          <w:sz w:val="24"/>
          <w:szCs w:val="24"/>
        </w:rPr>
        <w:t xml:space="preserve">2.1.Организация образовательного процесса в </w:t>
      </w:r>
      <w:r w:rsidRPr="00CB3F73">
        <w:rPr>
          <w:rFonts w:ascii="Times New Roman" w:hAnsi="Times New Roman" w:cs="Times New Roman"/>
          <w:iCs/>
          <w:sz w:val="24"/>
          <w:szCs w:val="24"/>
        </w:rPr>
        <w:t>МБОУ «</w:t>
      </w:r>
      <w:proofErr w:type="spellStart"/>
      <w:r w:rsidR="007E210F">
        <w:rPr>
          <w:rFonts w:ascii="Times New Roman" w:hAnsi="Times New Roman" w:cs="Times New Roman"/>
          <w:sz w:val="24"/>
          <w:szCs w:val="24"/>
        </w:rPr>
        <w:t>Пристань-Берсутская</w:t>
      </w:r>
      <w:proofErr w:type="spellEnd"/>
      <w:r w:rsidR="007E210F">
        <w:rPr>
          <w:rFonts w:ascii="Times New Roman" w:hAnsi="Times New Roman" w:cs="Times New Roman"/>
          <w:sz w:val="24"/>
          <w:szCs w:val="24"/>
        </w:rPr>
        <w:t xml:space="preserve"> ООШ</w:t>
      </w:r>
      <w:r w:rsidR="006B4C58">
        <w:rPr>
          <w:rFonts w:ascii="Times New Roman" w:hAnsi="Times New Roman" w:cs="Times New Roman"/>
          <w:iCs/>
          <w:sz w:val="24"/>
          <w:szCs w:val="24"/>
        </w:rPr>
        <w:t>»</w:t>
      </w:r>
      <w:r w:rsidR="007E21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B3F73">
        <w:rPr>
          <w:rFonts w:ascii="Times New Roman" w:hAnsi="Times New Roman" w:cs="Times New Roman"/>
          <w:sz w:val="24"/>
          <w:szCs w:val="24"/>
        </w:rPr>
        <w:t>осуществляется в соответствии с образовательными программами и расписанием занятий.</w:t>
      </w:r>
    </w:p>
    <w:p w:rsidR="00165D6A" w:rsidRPr="00CB3F73" w:rsidRDefault="00165D6A" w:rsidP="0083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F73">
        <w:rPr>
          <w:rFonts w:ascii="Times New Roman" w:hAnsi="Times New Roman" w:cs="Times New Roman"/>
          <w:sz w:val="24"/>
          <w:szCs w:val="24"/>
        </w:rPr>
        <w:t>2.2 Количество часов, отведённых на освоение учащимися учебного плана не должны превышать величину недельной образовательной нагрузки.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2.3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7364C7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2.4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Продолжительность учебного года в Школе на первом и втором уровнях обучения  составляет не менее 34 недель (без учета государственной (итоговой аттестации) в 9 класс</w:t>
      </w:r>
      <w:r w:rsidR="007E210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), в первом классе - 33 недели.</w:t>
      </w:r>
      <w:bookmarkStart w:id="0" w:name="_GoBack"/>
      <w:bookmarkEnd w:id="0"/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lastRenderedPageBreak/>
        <w:t>2.5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Продолжительность каникул в течение учебного года составляет не менее 30 календарных дней, летом - не менее 8 недель. Для учащихся в первом классе устанавливаются в течение учебного года дополнительные недельные каникулы.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2.6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.Учебный план рассчитан на 6-дневную рабочую неделю, п</w:t>
      </w:r>
      <w:r w:rsidR="00CD365F" w:rsidRPr="00CB3F73">
        <w:rPr>
          <w:rFonts w:ascii="Times New Roman" w:eastAsia="Times New Roman" w:hAnsi="Times New Roman" w:cs="Times New Roman"/>
          <w:sz w:val="24"/>
          <w:szCs w:val="24"/>
        </w:rPr>
        <w:t xml:space="preserve">родолжительность урока 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6666D">
        <w:rPr>
          <w:rFonts w:ascii="Times New Roman" w:eastAsia="Times New Roman" w:hAnsi="Times New Roman" w:cs="Times New Roman"/>
          <w:sz w:val="24"/>
          <w:szCs w:val="24"/>
        </w:rPr>
        <w:t>2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>-4 классах 45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 xml:space="preserve"> минут, в 5-11 классах - 45 минут;</w:t>
      </w:r>
      <w:r w:rsidR="00CD365F" w:rsidRPr="00CB3F73">
        <w:rPr>
          <w:rFonts w:ascii="Times New Roman" w:eastAsia="Times New Roman" w:hAnsi="Times New Roman" w:cs="Times New Roman"/>
          <w:sz w:val="24"/>
          <w:szCs w:val="24"/>
        </w:rPr>
        <w:t xml:space="preserve">  в  1 классе  на 5-дневную   рабочую  неделю.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2.7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.Начало занятий  </w:t>
      </w:r>
      <w:r w:rsidR="007E210F">
        <w:rPr>
          <w:rFonts w:ascii="Times New Roman" w:eastAsia="Times New Roman" w:hAnsi="Times New Roman" w:cs="Times New Roman"/>
          <w:sz w:val="24"/>
          <w:szCs w:val="24"/>
        </w:rPr>
        <w:t xml:space="preserve"> для 1-9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 xml:space="preserve"> классов – 8.0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>0.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2.8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.Продолжительность перемен 10-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минут.  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>Все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 xml:space="preserve"> классы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 xml:space="preserve"> обучаются 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одну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смену в течение всего учебного года.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2.9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Для учащихся 1-х классов устанавливается следующий ежедневный режим занятий:</w:t>
      </w:r>
    </w:p>
    <w:p w:rsidR="00B3006E" w:rsidRPr="00CB3F73" w:rsidRDefault="0082098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1,2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четверть - 4 урока по 35 минут, 1 </w:t>
      </w:r>
      <w:r w:rsidR="007E210F">
        <w:rPr>
          <w:rFonts w:ascii="Times New Roman" w:eastAsia="Times New Roman" w:hAnsi="Times New Roman" w:cs="Times New Roman"/>
          <w:sz w:val="24"/>
          <w:szCs w:val="24"/>
        </w:rPr>
        <w:t>день – 5 уроков по 35 минут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3006E" w:rsidRPr="00CB3F73" w:rsidRDefault="00A26E9C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3, 4 четверть - 4 урока по 40 минут, 1 день – 5 уроков по 40</w:t>
      </w:r>
      <w:r w:rsidR="007E210F">
        <w:rPr>
          <w:rFonts w:ascii="Times New Roman" w:eastAsia="Times New Roman" w:hAnsi="Times New Roman" w:cs="Times New Roman"/>
          <w:sz w:val="24"/>
          <w:szCs w:val="24"/>
        </w:rPr>
        <w:t xml:space="preserve"> минут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2.10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Учащиеся должны приходить в Школу не позднее 8 .00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.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Опоздание на уроки недопустимо.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2.11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. Горячее питание учащихся осуществляется в соответствии с расписанием, утверждаемым на каждый учебный период директором 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B3006E" w:rsidRPr="00CB3F73" w:rsidRDefault="00B3006E" w:rsidP="0083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3. Требования к учебной нагрузке учащихся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3.1. Учебные занятия начинаются не ранее 08.00 часов. Окончание занятий не позднее 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14</w:t>
      </w:r>
      <w:r w:rsidR="007E210F">
        <w:rPr>
          <w:rFonts w:ascii="Times New Roman" w:eastAsia="Times New Roman" w:hAnsi="Times New Roman" w:cs="Times New Roman"/>
          <w:sz w:val="24"/>
          <w:szCs w:val="24"/>
        </w:rPr>
        <w:t>.0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0.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3.2.Количество часов, отведенных на освоение учащимися учебного плана Школы, 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нагрузки.</w:t>
      </w:r>
    </w:p>
    <w:p w:rsidR="00CD365F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Величину недельной учебной нагрузки (количество учебных занятий), реализуемую через урочную деятельность, определяют в соответствии с таблицей</w:t>
      </w:r>
      <w:r w:rsidR="003573D2" w:rsidRPr="00CB3F73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1050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60"/>
        <w:gridCol w:w="4704"/>
        <w:gridCol w:w="4536"/>
      </w:tblGrid>
      <w:tr w:rsidR="00B3006E" w:rsidRPr="00CB3F73" w:rsidTr="00CB3F73">
        <w:trPr>
          <w:tblCellSpacing w:w="0" w:type="dxa"/>
        </w:trPr>
        <w:tc>
          <w:tcPr>
            <w:tcW w:w="1260" w:type="dxa"/>
            <w:vMerge w:val="restart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240" w:type="dxa"/>
            <w:gridSpan w:val="2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допустимая недельная нагрузка в академических часах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При 6-дневной неделе, не более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При 5-дневной неделе, не более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847382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  <w:hideMark/>
          </w:tcPr>
          <w:p w:rsidR="00B3006E" w:rsidRPr="00CB3F73" w:rsidRDefault="006B4C58" w:rsidP="006B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3.3. Расписание уроков составляется с учетом дневной и недельной умственной работоспособности учащихся и шкалой трудности учебных предметов.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3.4. В течение учебного дня не следует проводить более одной контрольной работы. Контрольные работы рекомендуется проводить на 2 - 4-м уроках.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3.5. Продолжительность урока (академический час) в</w:t>
      </w:r>
      <w:r w:rsidR="00D22B5C">
        <w:rPr>
          <w:rFonts w:ascii="Times New Roman" w:eastAsia="Times New Roman" w:hAnsi="Times New Roman" w:cs="Times New Roman"/>
          <w:sz w:val="24"/>
          <w:szCs w:val="24"/>
        </w:rPr>
        <w:t xml:space="preserve"> 5-9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классах не превышает  45 минут,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 xml:space="preserve"> в 2-4 классах – 45</w:t>
      </w:r>
      <w:r w:rsidR="0016666D">
        <w:rPr>
          <w:rFonts w:ascii="Times New Roman" w:eastAsia="Times New Roman" w:hAnsi="Times New Roman" w:cs="Times New Roman"/>
          <w:sz w:val="24"/>
          <w:szCs w:val="24"/>
        </w:rPr>
        <w:t xml:space="preserve"> минут,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за исключением 1-го класса, в которо</w:t>
      </w:r>
      <w:r w:rsidR="00CD365F" w:rsidRPr="00CB3F73">
        <w:rPr>
          <w:rFonts w:ascii="Times New Roman" w:eastAsia="Times New Roman" w:hAnsi="Times New Roman" w:cs="Times New Roman"/>
          <w:sz w:val="24"/>
          <w:szCs w:val="24"/>
        </w:rPr>
        <w:t>м продолжительность урока в 1,</w:t>
      </w:r>
      <w:r w:rsidR="00DA6171" w:rsidRPr="00CB3F73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четвертя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>х-35 минут, в 3 и 4 четвертях 40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минут.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3.6. Обучение в 1-м классе осуществляется с соблюдением следующих дополнительных требований: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а) учебные занятия проводятся по 5-дневной учебной неделе и только в первую смену;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б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) обучение проводится без балльного оценивания знаний учащихся и домашних заданий;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) дополнительные недельные каникулы в середине третьей четверти при традиционном режиме обучения.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3.7.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ч., в 4 - 5 классах - 2 ч., в 6 - 8 классах - 2,5 ч., в 9  класс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- до 3,5 ч.</w:t>
      </w:r>
    </w:p>
    <w:p w:rsidR="00B3006E" w:rsidRPr="00CB3F73" w:rsidRDefault="00CB7F3D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3.8.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Освоение образовательных программ основного общего образования завершается обязательной итоговой аттестацией учащихся.</w:t>
      </w:r>
    </w:p>
    <w:p w:rsidR="00B3006E" w:rsidRPr="00CB3F73" w:rsidRDefault="00B3006E" w:rsidP="0083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4. Требования к организации медицинского обслуживания учащихся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4.1. В Школе организовано медицинское обслуживание учащихся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 xml:space="preserve"> на базе </w:t>
      </w:r>
      <w:r w:rsidR="007E210F">
        <w:rPr>
          <w:rFonts w:ascii="Times New Roman" w:eastAsia="Times New Roman" w:hAnsi="Times New Roman" w:cs="Times New Roman"/>
          <w:sz w:val="24"/>
          <w:szCs w:val="24"/>
        </w:rPr>
        <w:t>Камской</w:t>
      </w:r>
      <w:r w:rsidR="0016666D">
        <w:rPr>
          <w:rFonts w:ascii="Times New Roman" w:eastAsia="Times New Roman" w:hAnsi="Times New Roman" w:cs="Times New Roman"/>
          <w:sz w:val="24"/>
          <w:szCs w:val="24"/>
        </w:rPr>
        <w:t xml:space="preserve"> врачебной амбулатории.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4.2. Медицинские осмотры учащихся в Школе организуются и проводятся в порядке, установленном 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ЦРБ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4.3.Учащихся допускают к занятиям в Школе после перенесенного заболевания только при наличии справки врача-педиатра.</w:t>
      </w:r>
    </w:p>
    <w:p w:rsidR="00B3006E" w:rsidRPr="00CB3F73" w:rsidRDefault="00CB7F3D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4.4.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В Школе организуется работа по профилактике инфекционных и неинфекционных заболеваний. </w:t>
      </w:r>
    </w:p>
    <w:p w:rsidR="00B3006E" w:rsidRPr="00CB3F73" w:rsidRDefault="00B3006E" w:rsidP="0083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5.Обязанности и ответственность учащихся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5.1.Учащиеся обязаны: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5.1.2. Выполнять требования устава школы, локальных нормативных актов по вопросам организации и осуществления образовательной деятельности.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5.1.3. 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5.1.4. Уважать честь и достоинство учащихся и работников Школы, не создавать препятствий для получения образования другими учащимися.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5.1.5. Бережно относиться к имуществу Школы.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5.2. За неисполнение или нарушение устава школы, иных локальных нормативных актов по вопросам организации и осуществления образовательной деятельности </w:t>
      </w:r>
      <w:proofErr w:type="gramStart"/>
      <w:r w:rsidRPr="00CB3F73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обучающимся могут быть применены меры дисциплинарного взыскания - замечание, выговор, отчисление из Школы.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5.3.Порядок применения к учащимся и снятия с учащихся мер дисциплинарного взыскания устанавливается согласно Правилам внутреннего распорядка учащихся школы.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6. Основные права учащихся и меры их социальной поддержки стимулирования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6.1.   Учащимся предоставляются академические права </w:t>
      </w:r>
      <w:proofErr w:type="gramStart"/>
      <w:r w:rsidRPr="00CB3F7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CB3F7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6.1.1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по индивидуальному учебному плану,  в пределах осваиваемой образовательной программы в порядке, установленном локальными нормативными актами.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6.1.2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Выбор факультативных (необязательных для данного уровня, курсов, дисциплин (модулей) из</w:t>
      </w:r>
      <w:r w:rsidR="00CB7F3D" w:rsidRPr="00CB3F73">
        <w:rPr>
          <w:rFonts w:ascii="Times New Roman" w:eastAsia="Times New Roman" w:hAnsi="Times New Roman" w:cs="Times New Roman"/>
          <w:sz w:val="24"/>
          <w:szCs w:val="24"/>
        </w:rPr>
        <w:t xml:space="preserve"> перечня, предлагаемого Школой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) и элективных (избираемых в обязательном порядке) учебных предметов</w:t>
      </w:r>
      <w:proofErr w:type="gramEnd"/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6.1.3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Школе.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6.1.4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6.1.5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Свободу совести, информации, свободное выражение собственных взглядов и убеждений.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6.1.6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Каникулы - плановые перерывы при получении образования для отдыха и иных социальных целей в соответствии с законодательством об образовании и годовым календарным учебным графиком.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6.1.7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Участие в управлении Школой в порядке, установленном уставом школы.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6.1.8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Школе.</w:t>
      </w:r>
    </w:p>
    <w:p w:rsidR="00B3006E" w:rsidRPr="00CB3F73" w:rsidRDefault="00CB7F3D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DA6171" w:rsidRPr="00CB3F73">
        <w:rPr>
          <w:rFonts w:ascii="Times New Roman" w:eastAsia="Times New Roman" w:hAnsi="Times New Roman" w:cs="Times New Roman"/>
          <w:sz w:val="24"/>
          <w:szCs w:val="24"/>
        </w:rPr>
        <w:t>9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Бесплатное пользование библиотечно-информационными ресурсами Школы.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6.1.10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и других массовых мероприятиях.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6.1.11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.Участие в соответствии с законодательством Российской Федерации в научно-исследовательской, экспериментальной и инновационной деятельности, осуществляемой Школой, под руководством педагогических работников Школы и (или) научно-педагогических работников образовательных организаций высшего образования.</w:t>
      </w:r>
    </w:p>
    <w:p w:rsidR="00B3006E" w:rsidRPr="00CB3F73" w:rsidRDefault="00CB7F3D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6.1.12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CD365F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6.2. Учащиеся имеют право на посещение по своему выбору мероприятий, которые проводятся в Школе, и не предусмотрены учебным планом, в порядке, установленном локальными нормативными актами. 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6.3. 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учащихся в установленном федеральным законом порядке.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lastRenderedPageBreak/>
        <w:t>6.4. Принуждение учащихся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7. Вступление в силу, внесение изменений и дополнений в настоящее Положение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7.1.Настоящее</w:t>
      </w:r>
      <w:r w:rsidR="00DA6171" w:rsidRPr="00CB3F73">
        <w:rPr>
          <w:rFonts w:ascii="Times New Roman" w:eastAsia="Times New Roman" w:hAnsi="Times New Roman" w:cs="Times New Roman"/>
          <w:sz w:val="24"/>
          <w:szCs w:val="24"/>
        </w:rPr>
        <w:t xml:space="preserve"> Положе</w:t>
      </w:r>
      <w:r w:rsidR="00D03864">
        <w:rPr>
          <w:rFonts w:ascii="Times New Roman" w:eastAsia="Times New Roman" w:hAnsi="Times New Roman" w:cs="Times New Roman"/>
          <w:sz w:val="24"/>
          <w:szCs w:val="24"/>
        </w:rPr>
        <w:t>ние вступает в силу со 24.03</w:t>
      </w:r>
      <w:r w:rsidR="007E210F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D0386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7.2.Настоящее Положение действительно до принятия новой редакции. </w:t>
      </w:r>
    </w:p>
    <w:sectPr w:rsidR="00B3006E" w:rsidRPr="00CB3F73" w:rsidSect="007E210F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006E"/>
    <w:rsid w:val="0015018B"/>
    <w:rsid w:val="00165D6A"/>
    <w:rsid w:val="0016666D"/>
    <w:rsid w:val="00230702"/>
    <w:rsid w:val="00230F5D"/>
    <w:rsid w:val="002F4161"/>
    <w:rsid w:val="003519C0"/>
    <w:rsid w:val="003573D2"/>
    <w:rsid w:val="00396459"/>
    <w:rsid w:val="00444B62"/>
    <w:rsid w:val="0045681A"/>
    <w:rsid w:val="004713E3"/>
    <w:rsid w:val="00476F4E"/>
    <w:rsid w:val="005A5839"/>
    <w:rsid w:val="006332D6"/>
    <w:rsid w:val="006B4C58"/>
    <w:rsid w:val="007364C7"/>
    <w:rsid w:val="00753228"/>
    <w:rsid w:val="007E210F"/>
    <w:rsid w:val="0082098A"/>
    <w:rsid w:val="00834098"/>
    <w:rsid w:val="00847382"/>
    <w:rsid w:val="00851362"/>
    <w:rsid w:val="009400CF"/>
    <w:rsid w:val="0099301D"/>
    <w:rsid w:val="009B6620"/>
    <w:rsid w:val="00A1498E"/>
    <w:rsid w:val="00A26E9C"/>
    <w:rsid w:val="00A63598"/>
    <w:rsid w:val="00AA5580"/>
    <w:rsid w:val="00AF2125"/>
    <w:rsid w:val="00B27278"/>
    <w:rsid w:val="00B3006E"/>
    <w:rsid w:val="00B40BE1"/>
    <w:rsid w:val="00C47F89"/>
    <w:rsid w:val="00C96476"/>
    <w:rsid w:val="00CB3F73"/>
    <w:rsid w:val="00CB7F3D"/>
    <w:rsid w:val="00CD365F"/>
    <w:rsid w:val="00CF753C"/>
    <w:rsid w:val="00D03864"/>
    <w:rsid w:val="00D22B5C"/>
    <w:rsid w:val="00D236D8"/>
    <w:rsid w:val="00D72C32"/>
    <w:rsid w:val="00D8280A"/>
    <w:rsid w:val="00DA6171"/>
    <w:rsid w:val="00DD5022"/>
    <w:rsid w:val="00F81B2E"/>
    <w:rsid w:val="00F81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580"/>
  </w:style>
  <w:style w:type="paragraph" w:styleId="2">
    <w:name w:val="heading 2"/>
    <w:basedOn w:val="a"/>
    <w:link w:val="20"/>
    <w:uiPriority w:val="9"/>
    <w:qFormat/>
    <w:rsid w:val="00B300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006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B300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30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006E"/>
    <w:rPr>
      <w:b/>
      <w:bCs/>
    </w:rPr>
  </w:style>
  <w:style w:type="character" w:styleId="a6">
    <w:name w:val="Emphasis"/>
    <w:basedOn w:val="a0"/>
    <w:uiPriority w:val="20"/>
    <w:qFormat/>
    <w:rsid w:val="00B3006E"/>
    <w:rPr>
      <w:i/>
      <w:iCs/>
    </w:rPr>
  </w:style>
  <w:style w:type="table" w:styleId="a7">
    <w:name w:val="Table Grid"/>
    <w:basedOn w:val="a1"/>
    <w:uiPriority w:val="59"/>
    <w:rsid w:val="00357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81E2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4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0B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0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273--84d1f.xn--p1ai/akty_minobrnauki_rossii/prikaz-minobrnauki-rf-ot-30082013-no-101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4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</cp:lastModifiedBy>
  <cp:revision>38</cp:revision>
  <cp:lastPrinted>2021-02-20T13:33:00Z</cp:lastPrinted>
  <dcterms:created xsi:type="dcterms:W3CDTF">2014-02-28T06:18:00Z</dcterms:created>
  <dcterms:modified xsi:type="dcterms:W3CDTF">2021-07-27T15:58:00Z</dcterms:modified>
</cp:coreProperties>
</file>